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8BFC" w14:textId="5BA3226F" w:rsidR="00E241B3" w:rsidRPr="00E86624" w:rsidRDefault="00E241B3" w:rsidP="00747779">
      <w:pPr>
        <w:rPr>
          <w:rFonts w:ascii="Arial" w:hAnsi="Arial" w:cs="Arial"/>
          <w:b/>
          <w:bCs/>
          <w:sz w:val="28"/>
          <w:szCs w:val="28"/>
        </w:rPr>
      </w:pPr>
      <w:r w:rsidRPr="00E86624">
        <w:rPr>
          <w:rFonts w:ascii="Arial" w:hAnsi="Arial" w:cs="Arial"/>
          <w:b/>
          <w:bCs/>
          <w:sz w:val="28"/>
          <w:szCs w:val="28"/>
        </w:rPr>
        <w:t xml:space="preserve">Ledbury Town Council meeting Thursday </w:t>
      </w:r>
      <w:r w:rsidR="00A7207D">
        <w:rPr>
          <w:rFonts w:ascii="Arial" w:hAnsi="Arial" w:cs="Arial"/>
          <w:b/>
          <w:bCs/>
          <w:sz w:val="28"/>
          <w:szCs w:val="28"/>
        </w:rPr>
        <w:t>1</w:t>
      </w:r>
      <w:r w:rsidR="00A7207D" w:rsidRPr="00A7207D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A7207D">
        <w:rPr>
          <w:rFonts w:ascii="Arial" w:hAnsi="Arial" w:cs="Arial"/>
          <w:b/>
          <w:bCs/>
          <w:sz w:val="28"/>
          <w:szCs w:val="28"/>
        </w:rPr>
        <w:t xml:space="preserve"> December</w:t>
      </w:r>
      <w:r w:rsidR="00E86624" w:rsidRPr="00E8662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6624">
        <w:rPr>
          <w:rFonts w:ascii="Arial" w:hAnsi="Arial" w:cs="Arial"/>
          <w:b/>
          <w:bCs/>
          <w:sz w:val="28"/>
          <w:szCs w:val="28"/>
        </w:rPr>
        <w:t>202</w:t>
      </w:r>
      <w:r w:rsidR="001E1AD3">
        <w:rPr>
          <w:rFonts w:ascii="Arial" w:hAnsi="Arial" w:cs="Arial"/>
          <w:b/>
          <w:bCs/>
          <w:sz w:val="28"/>
          <w:szCs w:val="28"/>
        </w:rPr>
        <w:t>1</w:t>
      </w:r>
    </w:p>
    <w:p w14:paraId="2329FB15" w14:textId="39E70C6A" w:rsidR="00747779" w:rsidRPr="00747779" w:rsidRDefault="00E241B3" w:rsidP="00747779">
      <w:pPr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 xml:space="preserve">Cllr </w:t>
      </w:r>
      <w:r w:rsidR="006C30CB">
        <w:rPr>
          <w:b/>
          <w:bCs/>
          <w:sz w:val="28"/>
          <w:szCs w:val="28"/>
          <w:lang w:eastAsia="en-GB"/>
        </w:rPr>
        <w:t xml:space="preserve">Phillip Howells </w:t>
      </w:r>
      <w:r w:rsidR="003C2577">
        <w:rPr>
          <w:b/>
          <w:bCs/>
          <w:sz w:val="28"/>
          <w:szCs w:val="28"/>
          <w:lang w:eastAsia="en-GB"/>
        </w:rPr>
        <w:t>–</w:t>
      </w:r>
      <w:r w:rsidR="006C30CB">
        <w:rPr>
          <w:b/>
          <w:bCs/>
          <w:sz w:val="28"/>
          <w:szCs w:val="28"/>
          <w:lang w:eastAsia="en-GB"/>
        </w:rPr>
        <w:t xml:space="preserve"> </w:t>
      </w:r>
      <w:r w:rsidR="00747779" w:rsidRPr="00747779">
        <w:rPr>
          <w:b/>
          <w:bCs/>
          <w:sz w:val="28"/>
          <w:szCs w:val="28"/>
          <w:lang w:eastAsia="en-GB"/>
        </w:rPr>
        <w:t>Ledbury West Ward Councillor’s report</w:t>
      </w:r>
    </w:p>
    <w:p w14:paraId="1215FBF3" w14:textId="77777777" w:rsidR="005B4ADD" w:rsidRDefault="005B4ADD" w:rsidP="004528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F4DBB0" w14:textId="6D7A42B2" w:rsidR="00E65C1D" w:rsidRDefault="00452808" w:rsidP="004528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 last </w:t>
      </w:r>
      <w:r w:rsidR="00D60BEE">
        <w:rPr>
          <w:rFonts w:ascii="Arial" w:hAnsi="Arial" w:cs="Arial"/>
          <w:sz w:val="24"/>
          <w:szCs w:val="24"/>
        </w:rPr>
        <w:t xml:space="preserve">full </w:t>
      </w:r>
      <w:r>
        <w:rPr>
          <w:rFonts w:ascii="Arial" w:hAnsi="Arial" w:cs="Arial"/>
          <w:sz w:val="24"/>
          <w:szCs w:val="24"/>
        </w:rPr>
        <w:t xml:space="preserve">LTC </w:t>
      </w:r>
      <w:r w:rsidR="001E1AD3">
        <w:rPr>
          <w:rFonts w:ascii="Arial" w:hAnsi="Arial" w:cs="Arial"/>
          <w:sz w:val="24"/>
          <w:szCs w:val="24"/>
        </w:rPr>
        <w:t xml:space="preserve">Council meeting on </w:t>
      </w:r>
      <w:r w:rsidR="00A7207D">
        <w:rPr>
          <w:rFonts w:ascii="Arial" w:hAnsi="Arial" w:cs="Arial"/>
          <w:sz w:val="24"/>
          <w:szCs w:val="24"/>
        </w:rPr>
        <w:t>30</w:t>
      </w:r>
      <w:r w:rsidR="00A7207D" w:rsidRPr="00A7207D">
        <w:rPr>
          <w:rFonts w:ascii="Arial" w:hAnsi="Arial" w:cs="Arial"/>
          <w:sz w:val="24"/>
          <w:szCs w:val="24"/>
          <w:vertAlign w:val="superscript"/>
        </w:rPr>
        <w:t>th</w:t>
      </w:r>
      <w:r w:rsidR="00A7207D">
        <w:rPr>
          <w:rFonts w:ascii="Arial" w:hAnsi="Arial" w:cs="Arial"/>
          <w:sz w:val="24"/>
          <w:szCs w:val="24"/>
        </w:rPr>
        <w:t xml:space="preserve"> September</w:t>
      </w:r>
      <w:r w:rsidR="00F32AC3">
        <w:rPr>
          <w:rFonts w:ascii="Arial" w:hAnsi="Arial" w:cs="Arial"/>
          <w:sz w:val="24"/>
          <w:szCs w:val="24"/>
        </w:rPr>
        <w:t xml:space="preserve"> </w:t>
      </w:r>
      <w:r w:rsidR="001E1AD3">
        <w:rPr>
          <w:rFonts w:ascii="Arial" w:hAnsi="Arial" w:cs="Arial"/>
          <w:sz w:val="24"/>
          <w:szCs w:val="24"/>
        </w:rPr>
        <w:t>202</w:t>
      </w:r>
      <w:r w:rsidR="00D60BEE">
        <w:rPr>
          <w:rFonts w:ascii="Arial" w:hAnsi="Arial" w:cs="Arial"/>
          <w:sz w:val="24"/>
          <w:szCs w:val="24"/>
        </w:rPr>
        <w:t>1</w:t>
      </w:r>
      <w:r w:rsidR="00133CAE">
        <w:rPr>
          <w:rFonts w:ascii="Arial" w:hAnsi="Arial" w:cs="Arial"/>
          <w:sz w:val="24"/>
          <w:szCs w:val="24"/>
        </w:rPr>
        <w:t xml:space="preserve"> </w:t>
      </w:r>
      <w:r w:rsidR="00E65C1D">
        <w:rPr>
          <w:rFonts w:ascii="Arial" w:hAnsi="Arial" w:cs="Arial"/>
          <w:sz w:val="24"/>
          <w:szCs w:val="24"/>
        </w:rPr>
        <w:t xml:space="preserve">I have attended a number of Herefordshire Council </w:t>
      </w:r>
      <w:r w:rsidR="00202C8B">
        <w:rPr>
          <w:rFonts w:ascii="Arial" w:hAnsi="Arial" w:cs="Arial"/>
          <w:sz w:val="24"/>
          <w:szCs w:val="24"/>
        </w:rPr>
        <w:t xml:space="preserve">related </w:t>
      </w:r>
      <w:r w:rsidR="00E65C1D">
        <w:rPr>
          <w:rFonts w:ascii="Arial" w:hAnsi="Arial" w:cs="Arial"/>
          <w:sz w:val="24"/>
          <w:szCs w:val="24"/>
        </w:rPr>
        <w:t>meetings</w:t>
      </w:r>
      <w:r w:rsidR="00A7207D">
        <w:rPr>
          <w:rFonts w:ascii="Arial" w:hAnsi="Arial" w:cs="Arial"/>
          <w:sz w:val="24"/>
          <w:szCs w:val="24"/>
        </w:rPr>
        <w:t>.</w:t>
      </w:r>
    </w:p>
    <w:p w14:paraId="0386FAB9" w14:textId="6C4D2DBF" w:rsidR="00F32AC3" w:rsidRDefault="00F32AC3" w:rsidP="004528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F95F97" w14:textId="39630506" w:rsidR="00A7207D" w:rsidRDefault="00656501" w:rsidP="004528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 of my work is involved </w:t>
      </w:r>
      <w:r w:rsidR="00A84E55">
        <w:rPr>
          <w:rFonts w:ascii="Arial" w:hAnsi="Arial" w:cs="Arial"/>
          <w:sz w:val="24"/>
          <w:szCs w:val="24"/>
        </w:rPr>
        <w:t>as chair of</w:t>
      </w:r>
      <w:r>
        <w:rPr>
          <w:rFonts w:ascii="Arial" w:hAnsi="Arial" w:cs="Arial"/>
          <w:sz w:val="24"/>
          <w:szCs w:val="24"/>
        </w:rPr>
        <w:t xml:space="preserve"> the Children and Young People Scrutiny Committee.</w:t>
      </w:r>
      <w:r w:rsidR="00A7207D">
        <w:rPr>
          <w:rFonts w:ascii="Arial" w:hAnsi="Arial" w:cs="Arial"/>
          <w:sz w:val="24"/>
          <w:szCs w:val="24"/>
        </w:rPr>
        <w:t xml:space="preserve"> </w:t>
      </w:r>
      <w:r w:rsidR="00A84E55">
        <w:rPr>
          <w:rFonts w:ascii="Arial" w:hAnsi="Arial" w:cs="Arial"/>
          <w:sz w:val="24"/>
          <w:szCs w:val="24"/>
        </w:rPr>
        <w:t>I c</w:t>
      </w:r>
      <w:r w:rsidR="00A7207D">
        <w:rPr>
          <w:rFonts w:ascii="Arial" w:hAnsi="Arial" w:cs="Arial"/>
          <w:sz w:val="24"/>
          <w:szCs w:val="24"/>
        </w:rPr>
        <w:t xml:space="preserve">haired meetings of </w:t>
      </w:r>
      <w:r w:rsidR="00A84E55">
        <w:rPr>
          <w:rFonts w:ascii="Arial" w:hAnsi="Arial" w:cs="Arial"/>
          <w:sz w:val="24"/>
          <w:szCs w:val="24"/>
        </w:rPr>
        <w:t xml:space="preserve">the </w:t>
      </w:r>
      <w:r w:rsidR="00A7207D">
        <w:rPr>
          <w:rFonts w:ascii="Arial" w:hAnsi="Arial" w:cs="Arial"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 xml:space="preserve"> on 12</w:t>
      </w:r>
      <w:r w:rsidRPr="00A7207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and 23</w:t>
      </w:r>
      <w:r w:rsidRPr="00A7207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November</w:t>
      </w:r>
      <w:r w:rsidR="00A7207D">
        <w:rPr>
          <w:rFonts w:ascii="Arial" w:hAnsi="Arial" w:cs="Arial"/>
          <w:sz w:val="24"/>
          <w:szCs w:val="24"/>
        </w:rPr>
        <w:t>. Issues scrutinised include the</w:t>
      </w:r>
      <w:r>
        <w:rPr>
          <w:rFonts w:ascii="Arial" w:hAnsi="Arial" w:cs="Arial"/>
          <w:sz w:val="24"/>
          <w:szCs w:val="24"/>
        </w:rPr>
        <w:t xml:space="preserve"> provision of children service centres in Herefordshire (with particular reference to the Bromyard centre and how that compares to the rest of Herefordshire</w:t>
      </w:r>
      <w:r w:rsidR="0038029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and the</w:t>
      </w:r>
      <w:r w:rsidR="00A7207D">
        <w:rPr>
          <w:rFonts w:ascii="Arial" w:hAnsi="Arial" w:cs="Arial"/>
          <w:sz w:val="24"/>
          <w:szCs w:val="24"/>
        </w:rPr>
        <w:t xml:space="preserve"> annual </w:t>
      </w:r>
      <w:r>
        <w:rPr>
          <w:rFonts w:ascii="Arial" w:hAnsi="Arial" w:cs="Arial"/>
          <w:sz w:val="24"/>
          <w:szCs w:val="24"/>
        </w:rPr>
        <w:t>I</w:t>
      </w:r>
      <w:r w:rsidR="00A7207D">
        <w:rPr>
          <w:rFonts w:ascii="Arial" w:hAnsi="Arial" w:cs="Arial"/>
          <w:sz w:val="24"/>
          <w:szCs w:val="24"/>
        </w:rPr>
        <w:t>RO (</w:t>
      </w:r>
      <w:r>
        <w:rPr>
          <w:rFonts w:ascii="Arial" w:hAnsi="Arial" w:cs="Arial"/>
          <w:sz w:val="24"/>
          <w:szCs w:val="24"/>
        </w:rPr>
        <w:t>Independent Reviewing Officers) report.</w:t>
      </w:r>
    </w:p>
    <w:p w14:paraId="0792CC0E" w14:textId="25AAE771" w:rsidR="00B8595E" w:rsidRDefault="00B8595E" w:rsidP="004528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7D8FED" w14:textId="6A8CCF26" w:rsidR="00B8595E" w:rsidRDefault="00B8595E" w:rsidP="004528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this work I attended a very useful and informative Scrutiny Management Essentials course held </w:t>
      </w:r>
      <w:r w:rsidR="00A84E55">
        <w:rPr>
          <w:rFonts w:ascii="Arial" w:hAnsi="Arial" w:cs="Arial"/>
          <w:sz w:val="24"/>
          <w:szCs w:val="24"/>
        </w:rPr>
        <w:t xml:space="preserve">at Warwick University </w:t>
      </w:r>
      <w:r>
        <w:rPr>
          <w:rFonts w:ascii="Arial" w:hAnsi="Arial" w:cs="Arial"/>
          <w:sz w:val="24"/>
          <w:szCs w:val="24"/>
        </w:rPr>
        <w:t>by the LGA (Local Government Association) who are also helping the committee draw up a new member induction and training plan that is much needed.</w:t>
      </w:r>
    </w:p>
    <w:p w14:paraId="477A11CD" w14:textId="3109B74C" w:rsidR="00656501" w:rsidRDefault="00656501" w:rsidP="004528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C99F92" w14:textId="17DF74F6" w:rsidR="00656501" w:rsidRDefault="00380293" w:rsidP="004528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84E55">
        <w:rPr>
          <w:rFonts w:ascii="Arial" w:hAnsi="Arial" w:cs="Arial"/>
          <w:sz w:val="24"/>
          <w:szCs w:val="24"/>
        </w:rPr>
        <w:t xml:space="preserve">Government-advised </w:t>
      </w:r>
      <w:r>
        <w:rPr>
          <w:rFonts w:ascii="Arial" w:hAnsi="Arial" w:cs="Arial"/>
          <w:sz w:val="24"/>
          <w:szCs w:val="24"/>
        </w:rPr>
        <w:t>non-statutory Improvement Plan to address children’s services failings which have led to court judgements against the council, was approved and published by Cabinet on 28</w:t>
      </w:r>
      <w:r w:rsidRPr="0038029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</w:t>
      </w:r>
    </w:p>
    <w:p w14:paraId="7180F31E" w14:textId="77777777" w:rsidR="00A7207D" w:rsidRDefault="00A7207D" w:rsidP="004528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8FA955" w14:textId="587DB65C" w:rsidR="00A7207D" w:rsidRDefault="00380293" w:rsidP="004528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members have had strategic briefings on the Improvement Plan, new proposals for future waste management and for council governance. </w:t>
      </w:r>
    </w:p>
    <w:p w14:paraId="69C9D005" w14:textId="7E3E3F88" w:rsidR="00380293" w:rsidRDefault="00380293" w:rsidP="004528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183DF1" w14:textId="7E02C3FE" w:rsidR="00380293" w:rsidRDefault="00380293" w:rsidP="004528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also been advised that the </w:t>
      </w:r>
      <w:proofErr w:type="spellStart"/>
      <w:r>
        <w:rPr>
          <w:rFonts w:ascii="Arial" w:hAnsi="Arial" w:cs="Arial"/>
          <w:sz w:val="24"/>
          <w:szCs w:val="24"/>
        </w:rPr>
        <w:t>Gigaclear</w:t>
      </w:r>
      <w:proofErr w:type="spellEnd"/>
      <w:r>
        <w:rPr>
          <w:rFonts w:ascii="Arial" w:hAnsi="Arial" w:cs="Arial"/>
          <w:sz w:val="24"/>
          <w:szCs w:val="24"/>
        </w:rPr>
        <w:t xml:space="preserve"> broadband installation work has had to be revisited and a new programme put in place because of the collapse of the </w:t>
      </w:r>
      <w:r w:rsidR="00B8595E">
        <w:rPr>
          <w:rFonts w:ascii="Arial" w:hAnsi="Arial" w:cs="Arial"/>
          <w:sz w:val="24"/>
          <w:szCs w:val="24"/>
        </w:rPr>
        <w:t xml:space="preserve">ability of the </w:t>
      </w:r>
      <w:r>
        <w:rPr>
          <w:rFonts w:ascii="Arial" w:hAnsi="Arial" w:cs="Arial"/>
          <w:sz w:val="24"/>
          <w:szCs w:val="24"/>
        </w:rPr>
        <w:t>company doing the work</w:t>
      </w:r>
      <w:r w:rsidR="00B8595E">
        <w:rPr>
          <w:rFonts w:ascii="Arial" w:hAnsi="Arial" w:cs="Arial"/>
          <w:sz w:val="24"/>
          <w:szCs w:val="24"/>
        </w:rPr>
        <w:t xml:space="preserve"> to complete it within contract prices</w:t>
      </w:r>
      <w:r>
        <w:rPr>
          <w:rFonts w:ascii="Arial" w:hAnsi="Arial" w:cs="Arial"/>
          <w:sz w:val="24"/>
          <w:szCs w:val="24"/>
        </w:rPr>
        <w:t>. This is very disappointing and will lead to delays in the projected Herefordshire-wide implement</w:t>
      </w:r>
      <w:r w:rsidR="00B8595E">
        <w:rPr>
          <w:rFonts w:ascii="Arial" w:hAnsi="Arial" w:cs="Arial"/>
          <w:sz w:val="24"/>
          <w:szCs w:val="24"/>
        </w:rPr>
        <w:t>ation hoped for. However, the council has a plan to limit these delays as much as possible.</w:t>
      </w:r>
    </w:p>
    <w:p w14:paraId="7409AD61" w14:textId="77777777" w:rsidR="00A7207D" w:rsidRDefault="00A7207D" w:rsidP="0045280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665A21" w14:textId="7CDDE014" w:rsidR="00133985" w:rsidRDefault="00133985" w:rsidP="0033078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E18BD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my role as the designated member for Herefordshire Council to the Lower Severn Internal Drainage Board, I attended a </w:t>
      </w:r>
      <w:r w:rsidR="00B8595E">
        <w:rPr>
          <w:rFonts w:ascii="Arial" w:hAnsi="Arial" w:cs="Arial"/>
          <w:sz w:val="24"/>
          <w:szCs w:val="24"/>
        </w:rPr>
        <w:t>full board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B8595E">
        <w:rPr>
          <w:rFonts w:ascii="Arial" w:hAnsi="Arial" w:cs="Arial"/>
          <w:sz w:val="24"/>
          <w:szCs w:val="24"/>
        </w:rPr>
        <w:t>3</w:t>
      </w:r>
      <w:r w:rsidR="00B8595E" w:rsidRPr="00B8595E">
        <w:rPr>
          <w:rFonts w:ascii="Arial" w:hAnsi="Arial" w:cs="Arial"/>
          <w:sz w:val="24"/>
          <w:szCs w:val="24"/>
          <w:vertAlign w:val="superscript"/>
        </w:rPr>
        <w:t>rd</w:t>
      </w:r>
      <w:r w:rsidR="00B8595E">
        <w:rPr>
          <w:rFonts w:ascii="Arial" w:hAnsi="Arial" w:cs="Arial"/>
          <w:sz w:val="24"/>
          <w:szCs w:val="24"/>
        </w:rPr>
        <w:t xml:space="preserve"> November.</w:t>
      </w:r>
    </w:p>
    <w:p w14:paraId="66EA5C2B" w14:textId="47DED608" w:rsidR="00B8595E" w:rsidRDefault="00B8595E" w:rsidP="0033078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C5C6C6" w14:textId="2E30A191" w:rsidR="00B8595E" w:rsidRDefault="00B8595E" w:rsidP="0033078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represented the Chair of the Council at the Rem</w:t>
      </w:r>
      <w:r w:rsidR="00A84E5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brance Service on Sunday </w:t>
      </w:r>
      <w:r w:rsidR="00A84E55">
        <w:rPr>
          <w:rFonts w:ascii="Arial" w:hAnsi="Arial" w:cs="Arial"/>
          <w:sz w:val="24"/>
          <w:szCs w:val="24"/>
        </w:rPr>
        <w:t>14</w:t>
      </w:r>
      <w:r w:rsidR="00A84E55" w:rsidRPr="00A84E55">
        <w:rPr>
          <w:rFonts w:ascii="Arial" w:hAnsi="Arial" w:cs="Arial"/>
          <w:sz w:val="24"/>
          <w:szCs w:val="24"/>
          <w:vertAlign w:val="superscript"/>
        </w:rPr>
        <w:t>th</w:t>
      </w:r>
      <w:r w:rsidR="00A84E55">
        <w:rPr>
          <w:rFonts w:ascii="Arial" w:hAnsi="Arial" w:cs="Arial"/>
          <w:sz w:val="24"/>
          <w:szCs w:val="24"/>
        </w:rPr>
        <w:t xml:space="preserve"> November.</w:t>
      </w:r>
    </w:p>
    <w:p w14:paraId="24271BA0" w14:textId="77777777" w:rsidR="00133985" w:rsidRDefault="00133985" w:rsidP="0033078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805DC8" w14:textId="55181E9E" w:rsidR="00E95453" w:rsidRPr="00330785" w:rsidRDefault="00133985" w:rsidP="0033078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full meeting of Herefordshire Council is on 8</w:t>
      </w:r>
      <w:r w:rsidRPr="0013398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A84E55">
        <w:rPr>
          <w:rFonts w:ascii="Arial" w:hAnsi="Arial" w:cs="Arial"/>
          <w:sz w:val="24"/>
          <w:szCs w:val="24"/>
        </w:rPr>
        <w:t>December.</w:t>
      </w:r>
    </w:p>
    <w:p w14:paraId="0ABACEE7" w14:textId="3BA02C57" w:rsidR="003A1719" w:rsidRDefault="003A1719" w:rsidP="00452808">
      <w:pPr>
        <w:shd w:val="clear" w:color="auto" w:fill="FFFFFF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42333025" w14:textId="65815DF2" w:rsidR="00F50F63" w:rsidRPr="0047474B" w:rsidRDefault="00F50F63" w:rsidP="0047474B">
      <w:pPr>
        <w:shd w:val="clear" w:color="auto" w:fill="FFFFFF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sectPr w:rsidR="00F50F63" w:rsidRPr="00474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2E0"/>
    <w:multiLevelType w:val="hybridMultilevel"/>
    <w:tmpl w:val="C67ADFDE"/>
    <w:lvl w:ilvl="0" w:tplc="BD145F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4FB5"/>
    <w:multiLevelType w:val="hybridMultilevel"/>
    <w:tmpl w:val="8E9ED488"/>
    <w:lvl w:ilvl="0" w:tplc="63809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150F"/>
    <w:multiLevelType w:val="hybridMultilevel"/>
    <w:tmpl w:val="9258E440"/>
    <w:lvl w:ilvl="0" w:tplc="F55A10BE">
      <w:start w:val="78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7C7A"/>
    <w:multiLevelType w:val="hybridMultilevel"/>
    <w:tmpl w:val="720CA95E"/>
    <w:lvl w:ilvl="0" w:tplc="08203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2373"/>
    <w:multiLevelType w:val="hybridMultilevel"/>
    <w:tmpl w:val="615EB7E0"/>
    <w:lvl w:ilvl="0" w:tplc="237241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E66BD"/>
    <w:multiLevelType w:val="hybridMultilevel"/>
    <w:tmpl w:val="524E0E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2339E"/>
    <w:multiLevelType w:val="hybridMultilevel"/>
    <w:tmpl w:val="D19C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0F84"/>
    <w:multiLevelType w:val="hybridMultilevel"/>
    <w:tmpl w:val="E8688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9461B7"/>
    <w:multiLevelType w:val="hybridMultilevel"/>
    <w:tmpl w:val="DA94FB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252BC5"/>
    <w:multiLevelType w:val="hybridMultilevel"/>
    <w:tmpl w:val="3C5AC708"/>
    <w:lvl w:ilvl="0" w:tplc="0D5A9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322D"/>
    <w:multiLevelType w:val="hybridMultilevel"/>
    <w:tmpl w:val="9FC8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C0"/>
    <w:rsid w:val="00016E23"/>
    <w:rsid w:val="00030CEA"/>
    <w:rsid w:val="0004195F"/>
    <w:rsid w:val="000472BB"/>
    <w:rsid w:val="000511D0"/>
    <w:rsid w:val="00080995"/>
    <w:rsid w:val="000B58FA"/>
    <w:rsid w:val="000E087B"/>
    <w:rsid w:val="00133985"/>
    <w:rsid w:val="00133CAE"/>
    <w:rsid w:val="0014707D"/>
    <w:rsid w:val="001E1AD3"/>
    <w:rsid w:val="001F2307"/>
    <w:rsid w:val="00202C8B"/>
    <w:rsid w:val="00260782"/>
    <w:rsid w:val="00280087"/>
    <w:rsid w:val="002D3FFA"/>
    <w:rsid w:val="002D79A3"/>
    <w:rsid w:val="002E75C9"/>
    <w:rsid w:val="002E7E5A"/>
    <w:rsid w:val="00330785"/>
    <w:rsid w:val="00337D71"/>
    <w:rsid w:val="00356C53"/>
    <w:rsid w:val="00374E15"/>
    <w:rsid w:val="00380293"/>
    <w:rsid w:val="0039634A"/>
    <w:rsid w:val="003A037F"/>
    <w:rsid w:val="003A1719"/>
    <w:rsid w:val="003B2ED8"/>
    <w:rsid w:val="003C2577"/>
    <w:rsid w:val="0044010E"/>
    <w:rsid w:val="00452808"/>
    <w:rsid w:val="0047474B"/>
    <w:rsid w:val="004955E9"/>
    <w:rsid w:val="004B74CF"/>
    <w:rsid w:val="004E18BD"/>
    <w:rsid w:val="00530E80"/>
    <w:rsid w:val="0053425D"/>
    <w:rsid w:val="005B4ADD"/>
    <w:rsid w:val="005D0615"/>
    <w:rsid w:val="00654702"/>
    <w:rsid w:val="00656501"/>
    <w:rsid w:val="00673698"/>
    <w:rsid w:val="00676B21"/>
    <w:rsid w:val="00691D32"/>
    <w:rsid w:val="006B2DB3"/>
    <w:rsid w:val="006C30CB"/>
    <w:rsid w:val="006C7318"/>
    <w:rsid w:val="006D2C3E"/>
    <w:rsid w:val="00747779"/>
    <w:rsid w:val="00790531"/>
    <w:rsid w:val="007B2E87"/>
    <w:rsid w:val="007B6D47"/>
    <w:rsid w:val="007C0C09"/>
    <w:rsid w:val="007D6A55"/>
    <w:rsid w:val="007E3F0F"/>
    <w:rsid w:val="0087627D"/>
    <w:rsid w:val="008B3974"/>
    <w:rsid w:val="008E0665"/>
    <w:rsid w:val="009156B4"/>
    <w:rsid w:val="0098741C"/>
    <w:rsid w:val="0099186F"/>
    <w:rsid w:val="009C628E"/>
    <w:rsid w:val="00A14659"/>
    <w:rsid w:val="00A3597C"/>
    <w:rsid w:val="00A3793F"/>
    <w:rsid w:val="00A7207D"/>
    <w:rsid w:val="00A84E55"/>
    <w:rsid w:val="00AB06A3"/>
    <w:rsid w:val="00AB1309"/>
    <w:rsid w:val="00AC143D"/>
    <w:rsid w:val="00B13BA1"/>
    <w:rsid w:val="00B2547F"/>
    <w:rsid w:val="00B57802"/>
    <w:rsid w:val="00B734FB"/>
    <w:rsid w:val="00B8595E"/>
    <w:rsid w:val="00BB601C"/>
    <w:rsid w:val="00BC5138"/>
    <w:rsid w:val="00BE6923"/>
    <w:rsid w:val="00BE6A11"/>
    <w:rsid w:val="00C7778B"/>
    <w:rsid w:val="00C85D3A"/>
    <w:rsid w:val="00CA4BD4"/>
    <w:rsid w:val="00CD28B1"/>
    <w:rsid w:val="00CE66FC"/>
    <w:rsid w:val="00CF685F"/>
    <w:rsid w:val="00CF7A6C"/>
    <w:rsid w:val="00D3746B"/>
    <w:rsid w:val="00D54748"/>
    <w:rsid w:val="00D60BEE"/>
    <w:rsid w:val="00D7640A"/>
    <w:rsid w:val="00D86C19"/>
    <w:rsid w:val="00DB70BE"/>
    <w:rsid w:val="00DC48C0"/>
    <w:rsid w:val="00DC522F"/>
    <w:rsid w:val="00DF7CB6"/>
    <w:rsid w:val="00E241B3"/>
    <w:rsid w:val="00E33AD7"/>
    <w:rsid w:val="00E60497"/>
    <w:rsid w:val="00E65C1D"/>
    <w:rsid w:val="00E86624"/>
    <w:rsid w:val="00E95453"/>
    <w:rsid w:val="00EB08EA"/>
    <w:rsid w:val="00ED0189"/>
    <w:rsid w:val="00F32AC3"/>
    <w:rsid w:val="00F50F63"/>
    <w:rsid w:val="00F74C74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6F7F"/>
  <w15:chartTrackingRefBased/>
  <w15:docId w15:val="{21B32687-45E0-4460-88D1-7319F7D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7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477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8B397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Howells</dc:creator>
  <cp:keywords/>
  <dc:description/>
  <cp:lastModifiedBy>LTC Administration</cp:lastModifiedBy>
  <cp:revision>2</cp:revision>
  <cp:lastPrinted>2019-09-25T02:57:00Z</cp:lastPrinted>
  <dcterms:created xsi:type="dcterms:W3CDTF">2021-12-06T11:45:00Z</dcterms:created>
  <dcterms:modified xsi:type="dcterms:W3CDTF">2021-12-06T11:45:00Z</dcterms:modified>
</cp:coreProperties>
</file>